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AC1E1" w14:textId="77777777" w:rsidR="00F9420F" w:rsidRDefault="00F9420F" w:rsidP="000F235C">
      <w:pPr>
        <w:ind w:right="282"/>
        <w:jc w:val="left"/>
        <w:rPr>
          <w:rFonts w:ascii="Times New Roman" w:hAnsi="Times New Roman" w:cs="Times New Roman"/>
          <w:sz w:val="28"/>
          <w:szCs w:val="28"/>
        </w:rPr>
      </w:pPr>
    </w:p>
    <w:p w14:paraId="6D4C9BD8" w14:textId="77777777" w:rsidR="00F9420F" w:rsidRPr="00D12F13" w:rsidRDefault="007951B9" w:rsidP="007951B9">
      <w:pPr>
        <w:ind w:left="567" w:right="282" w:firstLine="0"/>
        <w:rPr>
          <w:rFonts w:ascii="Times New Roman" w:hAnsi="Times New Roman" w:cs="Times New Roman"/>
          <w:b/>
          <w:sz w:val="28"/>
          <w:szCs w:val="28"/>
        </w:rPr>
      </w:pPr>
      <w:r w:rsidRPr="00D12F13">
        <w:rPr>
          <w:rFonts w:ascii="Times New Roman" w:hAnsi="Times New Roman" w:cs="Times New Roman"/>
          <w:b/>
          <w:sz w:val="28"/>
          <w:szCs w:val="28"/>
        </w:rPr>
        <w:t>Integrazione al Bando del XX Concorso Nazionale di poesia e narrativa “Vittorio Alfieri”</w:t>
      </w:r>
      <w:r w:rsidR="00D12F13">
        <w:rPr>
          <w:rFonts w:ascii="Times New Roman" w:hAnsi="Times New Roman" w:cs="Times New Roman"/>
          <w:b/>
          <w:sz w:val="28"/>
          <w:szCs w:val="28"/>
        </w:rPr>
        <w:t xml:space="preserve"> – Anno 2021</w:t>
      </w:r>
      <w:r w:rsidRPr="00D12F13">
        <w:rPr>
          <w:rFonts w:ascii="Times New Roman" w:hAnsi="Times New Roman" w:cs="Times New Roman"/>
          <w:b/>
          <w:sz w:val="28"/>
          <w:szCs w:val="28"/>
        </w:rPr>
        <w:t>.</w:t>
      </w:r>
    </w:p>
    <w:p w14:paraId="2F0395C5" w14:textId="77777777" w:rsidR="00D12F13" w:rsidRDefault="007951B9" w:rsidP="007951B9">
      <w:pPr>
        <w:ind w:left="567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7957A69" w14:textId="77777777" w:rsidR="00D12F13" w:rsidRDefault="000F235C" w:rsidP="00D12F13">
      <w:pPr>
        <w:ind w:left="567" w:right="282" w:firstLine="0"/>
        <w:rPr>
          <w:rFonts w:ascii="Times New Roman" w:hAnsi="Times New Roman" w:cs="Times New Roman"/>
          <w:sz w:val="28"/>
          <w:szCs w:val="28"/>
        </w:rPr>
      </w:pPr>
      <w:r w:rsidRPr="000F235C">
        <w:rPr>
          <w:rFonts w:ascii="Times New Roman" w:hAnsi="Times New Roman" w:cs="Times New Roman"/>
          <w:sz w:val="28"/>
          <w:szCs w:val="28"/>
        </w:rPr>
        <w:t xml:space="preserve">Ricorre </w:t>
      </w:r>
      <w:r w:rsidR="00452166">
        <w:rPr>
          <w:rFonts w:ascii="Times New Roman" w:hAnsi="Times New Roman" w:cs="Times New Roman"/>
          <w:sz w:val="28"/>
          <w:szCs w:val="28"/>
        </w:rPr>
        <w:t>quest’anno</w:t>
      </w:r>
      <w:r w:rsidRPr="000F235C">
        <w:rPr>
          <w:rFonts w:ascii="Times New Roman" w:hAnsi="Times New Roman" w:cs="Times New Roman"/>
          <w:sz w:val="28"/>
          <w:szCs w:val="28"/>
        </w:rPr>
        <w:t xml:space="preserve"> il 700esimo anniversario della morte di Dante Alighieri.</w:t>
      </w:r>
      <w:r w:rsidR="00795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L’Associazione </w:t>
      </w:r>
      <w:r w:rsidR="00F9420F">
        <w:rPr>
          <w:rFonts w:ascii="Times New Roman" w:hAnsi="Times New Roman" w:cs="Times New Roman"/>
          <w:sz w:val="28"/>
          <w:szCs w:val="28"/>
        </w:rPr>
        <w:t xml:space="preserve">Culturale </w:t>
      </w:r>
      <w:r w:rsidRPr="000535E5">
        <w:rPr>
          <w:rFonts w:ascii="Times New Roman" w:hAnsi="Times New Roman" w:cs="Times New Roman"/>
          <w:i/>
          <w:sz w:val="28"/>
          <w:szCs w:val="28"/>
        </w:rPr>
        <w:t>“La poesia salva la Vita”</w:t>
      </w:r>
      <w:r w:rsidR="001B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intende rendere omaggio al padre della lingua italiana</w:t>
      </w:r>
      <w:r w:rsidR="0031598E">
        <w:rPr>
          <w:rFonts w:ascii="Times New Roman" w:hAnsi="Times New Roman" w:cs="Times New Roman"/>
          <w:sz w:val="28"/>
          <w:szCs w:val="28"/>
        </w:rPr>
        <w:t>, nell’anno in cui cade anche il ventennale della istituzione del premio di poesia e narrativa “Vittorio Alfieri”</w:t>
      </w:r>
      <w:r w:rsidR="000535E5">
        <w:rPr>
          <w:rFonts w:ascii="Times New Roman" w:hAnsi="Times New Roman" w:cs="Times New Roman"/>
          <w:sz w:val="28"/>
          <w:szCs w:val="28"/>
        </w:rPr>
        <w:t xml:space="preserve"> di Asti</w:t>
      </w:r>
      <w:r w:rsidR="0031598E">
        <w:rPr>
          <w:rFonts w:ascii="Times New Roman" w:hAnsi="Times New Roman" w:cs="Times New Roman"/>
          <w:sz w:val="28"/>
          <w:szCs w:val="28"/>
        </w:rPr>
        <w:t>.</w:t>
      </w:r>
      <w:r w:rsidR="005B73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5F1CC" w14:textId="77777777" w:rsidR="00115873" w:rsidRDefault="005B7323" w:rsidP="00D12F13">
      <w:pPr>
        <w:ind w:left="567" w:right="282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celebrare il Sommo Poeta</w:t>
      </w:r>
      <w:r w:rsidR="00F9420F">
        <w:rPr>
          <w:rFonts w:ascii="Times New Roman" w:hAnsi="Times New Roman" w:cs="Times New Roman"/>
          <w:sz w:val="28"/>
          <w:szCs w:val="28"/>
        </w:rPr>
        <w:t>, l</w:t>
      </w:r>
      <w:r w:rsidR="00D12F13">
        <w:rPr>
          <w:rFonts w:ascii="Times New Roman" w:hAnsi="Times New Roman" w:cs="Times New Roman"/>
          <w:sz w:val="28"/>
          <w:szCs w:val="28"/>
        </w:rPr>
        <w:t>a presidente dell’</w:t>
      </w:r>
      <w:r w:rsidR="00F9420F">
        <w:rPr>
          <w:rFonts w:ascii="Times New Roman" w:hAnsi="Times New Roman" w:cs="Times New Roman"/>
          <w:sz w:val="28"/>
          <w:szCs w:val="28"/>
        </w:rPr>
        <w:t xml:space="preserve">Associazione </w:t>
      </w:r>
      <w:r w:rsidR="00D12F13">
        <w:rPr>
          <w:rFonts w:ascii="Times New Roman" w:hAnsi="Times New Roman" w:cs="Times New Roman"/>
          <w:sz w:val="28"/>
          <w:szCs w:val="28"/>
        </w:rPr>
        <w:t xml:space="preserve">– Vittoria Bruno - </w:t>
      </w:r>
      <w:r w:rsidR="00F9420F">
        <w:rPr>
          <w:rFonts w:ascii="Times New Roman" w:hAnsi="Times New Roman" w:cs="Times New Roman"/>
          <w:sz w:val="28"/>
          <w:szCs w:val="28"/>
        </w:rPr>
        <w:t>ha istituito</w:t>
      </w:r>
      <w:r w:rsidR="00D12F13">
        <w:rPr>
          <w:rFonts w:ascii="Times New Roman" w:hAnsi="Times New Roman" w:cs="Times New Roman"/>
          <w:sz w:val="28"/>
          <w:szCs w:val="28"/>
        </w:rPr>
        <w:t xml:space="preserve"> una</w:t>
      </w:r>
      <w:r w:rsidR="00F9420F">
        <w:rPr>
          <w:rFonts w:ascii="Times New Roman" w:hAnsi="Times New Roman" w:cs="Times New Roman"/>
          <w:sz w:val="28"/>
          <w:szCs w:val="28"/>
        </w:rPr>
        <w:t xml:space="preserve"> targa speciale da assegnare, a cura della Giuria, ad una delle composizioni in versi che </w:t>
      </w:r>
      <w:r w:rsidR="00116507">
        <w:rPr>
          <w:rFonts w:ascii="Times New Roman" w:hAnsi="Times New Roman" w:cs="Times New Roman"/>
          <w:sz w:val="28"/>
          <w:szCs w:val="28"/>
        </w:rPr>
        <w:t xml:space="preserve">tende a </w:t>
      </w:r>
      <w:r w:rsidR="000535E5">
        <w:rPr>
          <w:rFonts w:ascii="Times New Roman" w:hAnsi="Times New Roman" w:cs="Times New Roman"/>
          <w:sz w:val="28"/>
          <w:szCs w:val="28"/>
        </w:rPr>
        <w:t>valorizz</w:t>
      </w:r>
      <w:r w:rsidR="00116507">
        <w:rPr>
          <w:rFonts w:ascii="Times New Roman" w:hAnsi="Times New Roman" w:cs="Times New Roman"/>
          <w:sz w:val="28"/>
          <w:szCs w:val="28"/>
        </w:rPr>
        <w:t xml:space="preserve">are </w:t>
      </w:r>
      <w:r w:rsidR="000535E5">
        <w:rPr>
          <w:rFonts w:ascii="Times New Roman" w:hAnsi="Times New Roman" w:cs="Times New Roman"/>
          <w:sz w:val="28"/>
          <w:szCs w:val="28"/>
        </w:rPr>
        <w:t xml:space="preserve">la poesia, in senso ampio, </w:t>
      </w:r>
      <w:proofErr w:type="gramStart"/>
      <w:r w:rsidR="00D12F13">
        <w:rPr>
          <w:rFonts w:ascii="Times New Roman" w:hAnsi="Times New Roman" w:cs="Times New Roman"/>
          <w:sz w:val="28"/>
          <w:szCs w:val="28"/>
        </w:rPr>
        <w:t xml:space="preserve">quale </w:t>
      </w:r>
      <w:r w:rsidR="00406FDD">
        <w:rPr>
          <w:rFonts w:ascii="Times New Roman" w:hAnsi="Times New Roman" w:cs="Times New Roman"/>
          <w:sz w:val="28"/>
          <w:szCs w:val="28"/>
        </w:rPr>
        <w:t xml:space="preserve"> </w:t>
      </w:r>
      <w:r w:rsidR="000535E5">
        <w:rPr>
          <w:rFonts w:ascii="Times New Roman" w:hAnsi="Times New Roman" w:cs="Times New Roman"/>
          <w:sz w:val="28"/>
          <w:szCs w:val="28"/>
        </w:rPr>
        <w:t>espressione</w:t>
      </w:r>
      <w:proofErr w:type="gramEnd"/>
      <w:r w:rsidR="000535E5">
        <w:rPr>
          <w:rFonts w:ascii="Times New Roman" w:hAnsi="Times New Roman" w:cs="Times New Roman"/>
          <w:sz w:val="28"/>
          <w:szCs w:val="28"/>
        </w:rPr>
        <w:t xml:space="preserve"> intima del </w:t>
      </w:r>
      <w:r w:rsidR="00D12F13">
        <w:rPr>
          <w:rFonts w:ascii="Times New Roman" w:hAnsi="Times New Roman" w:cs="Times New Roman"/>
          <w:sz w:val="28"/>
          <w:szCs w:val="28"/>
        </w:rPr>
        <w:t>“</w:t>
      </w:r>
      <w:r w:rsidR="00D12F13" w:rsidRPr="00D12F13">
        <w:rPr>
          <w:rFonts w:ascii="Times New Roman" w:hAnsi="Times New Roman" w:cs="Times New Roman"/>
          <w:i/>
          <w:sz w:val="28"/>
          <w:szCs w:val="28"/>
        </w:rPr>
        <w:t>ben dell’intelletto”</w:t>
      </w:r>
      <w:r w:rsidR="001851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5873" w:rsidRPr="00115873">
        <w:rPr>
          <w:rFonts w:ascii="Times New Roman" w:hAnsi="Times New Roman" w:cs="Times New Roman"/>
          <w:i/>
          <w:sz w:val="28"/>
          <w:szCs w:val="28"/>
        </w:rPr>
        <w:t>(</w:t>
      </w:r>
      <w:r w:rsidR="00461117" w:rsidRPr="00115873">
        <w:rPr>
          <w:rFonts w:ascii="Times New Roman" w:hAnsi="Times New Roman" w:cs="Times New Roman"/>
          <w:i/>
          <w:iCs/>
          <w:sz w:val="28"/>
          <w:szCs w:val="28"/>
        </w:rPr>
        <w:t xml:space="preserve">Inf. </w:t>
      </w:r>
      <w:r w:rsidR="00461117" w:rsidRPr="00115873">
        <w:rPr>
          <w:rFonts w:ascii="Times New Roman" w:hAnsi="Times New Roman" w:cs="Times New Roman"/>
          <w:i/>
          <w:sz w:val="28"/>
          <w:szCs w:val="28"/>
        </w:rPr>
        <w:t>III, v. 16-18</w:t>
      </w:r>
      <w:r w:rsidR="00115873" w:rsidRPr="00115873">
        <w:rPr>
          <w:rFonts w:ascii="Times New Roman" w:hAnsi="Times New Roman" w:cs="Times New Roman"/>
          <w:i/>
          <w:sz w:val="28"/>
          <w:szCs w:val="28"/>
        </w:rPr>
        <w:t>)</w:t>
      </w:r>
      <w:r w:rsidR="00115873">
        <w:rPr>
          <w:rFonts w:ascii="Times New Roman" w:hAnsi="Times New Roman" w:cs="Times New Roman"/>
          <w:i/>
          <w:sz w:val="28"/>
          <w:szCs w:val="28"/>
        </w:rPr>
        <w:t>.</w:t>
      </w:r>
      <w:r w:rsidR="00461117" w:rsidRPr="001158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99A0F47" w14:textId="77777777" w:rsidR="00D12F13" w:rsidRDefault="00D12F13" w:rsidP="00D12F13">
      <w:pPr>
        <w:ind w:left="567" w:right="28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lirica sarà scelta tra </w:t>
      </w:r>
      <w:r w:rsidR="00B24880">
        <w:rPr>
          <w:rFonts w:ascii="Times New Roman" w:hAnsi="Times New Roman" w:cs="Times New Roman"/>
          <w:sz w:val="28"/>
          <w:szCs w:val="28"/>
        </w:rPr>
        <w:t xml:space="preserve">quelle pervenute </w:t>
      </w:r>
      <w:r w:rsidR="0019174A">
        <w:rPr>
          <w:rFonts w:ascii="Times New Roman" w:hAnsi="Times New Roman" w:cs="Times New Roman"/>
          <w:sz w:val="28"/>
          <w:szCs w:val="28"/>
        </w:rPr>
        <w:t xml:space="preserve">nell’ambito della partecipazione </w:t>
      </w:r>
      <w:r w:rsidR="00B24880">
        <w:rPr>
          <w:rFonts w:ascii="Times New Roman" w:hAnsi="Times New Roman" w:cs="Times New Roman"/>
          <w:sz w:val="28"/>
          <w:szCs w:val="28"/>
        </w:rPr>
        <w:t>all</w:t>
      </w:r>
      <w:r w:rsidR="0019174A">
        <w:rPr>
          <w:rFonts w:ascii="Times New Roman" w:hAnsi="Times New Roman" w:cs="Times New Roman"/>
          <w:sz w:val="28"/>
          <w:szCs w:val="28"/>
        </w:rPr>
        <w:t>a</w:t>
      </w:r>
      <w:r w:rsidR="00B24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sezion</w:t>
      </w:r>
      <w:r w:rsidR="0019174A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11B">
        <w:rPr>
          <w:rFonts w:ascii="Times New Roman" w:hAnsi="Times New Roman" w:cs="Times New Roman"/>
          <w:sz w:val="28"/>
          <w:szCs w:val="28"/>
        </w:rPr>
        <w:t xml:space="preserve">A </w:t>
      </w:r>
      <w:r w:rsidR="0019174A">
        <w:rPr>
          <w:rFonts w:ascii="Times New Roman" w:hAnsi="Times New Roman" w:cs="Times New Roman"/>
          <w:sz w:val="28"/>
          <w:szCs w:val="28"/>
        </w:rPr>
        <w:t xml:space="preserve">- </w:t>
      </w:r>
      <w:r w:rsidR="0019174A" w:rsidRPr="0019174A">
        <w:rPr>
          <w:rFonts w:ascii="Times New Roman" w:hAnsi="Times New Roman" w:cs="Times New Roman"/>
          <w:sz w:val="28"/>
          <w:szCs w:val="28"/>
        </w:rPr>
        <w:t>Poesia in lingua italiana</w:t>
      </w:r>
      <w:r w:rsidR="0019174A">
        <w:rPr>
          <w:rFonts w:ascii="Times New Roman" w:hAnsi="Times New Roman" w:cs="Times New Roman"/>
          <w:sz w:val="28"/>
          <w:szCs w:val="28"/>
        </w:rPr>
        <w:t xml:space="preserve"> - </w:t>
      </w:r>
      <w:r w:rsidR="00F7311B">
        <w:rPr>
          <w:rFonts w:ascii="Times New Roman" w:hAnsi="Times New Roman" w:cs="Times New Roman"/>
          <w:sz w:val="28"/>
          <w:szCs w:val="28"/>
        </w:rPr>
        <w:t>e</w:t>
      </w:r>
      <w:r w:rsidR="00116507">
        <w:rPr>
          <w:rFonts w:ascii="Times New Roman" w:hAnsi="Times New Roman" w:cs="Times New Roman"/>
          <w:sz w:val="28"/>
          <w:szCs w:val="28"/>
        </w:rPr>
        <w:t>d</w:t>
      </w:r>
      <w:r w:rsidR="00F7311B">
        <w:rPr>
          <w:rFonts w:ascii="Times New Roman" w:hAnsi="Times New Roman" w:cs="Times New Roman"/>
          <w:sz w:val="28"/>
          <w:szCs w:val="28"/>
        </w:rPr>
        <w:t xml:space="preserve"> </w:t>
      </w:r>
      <w:r w:rsidR="0019174A">
        <w:rPr>
          <w:rFonts w:ascii="Times New Roman" w:hAnsi="Times New Roman" w:cs="Times New Roman"/>
          <w:sz w:val="28"/>
          <w:szCs w:val="28"/>
        </w:rPr>
        <w:t xml:space="preserve">alla sezione </w:t>
      </w:r>
      <w:r w:rsidR="00F7311B">
        <w:rPr>
          <w:rFonts w:ascii="Times New Roman" w:hAnsi="Times New Roman" w:cs="Times New Roman"/>
          <w:sz w:val="28"/>
          <w:szCs w:val="28"/>
        </w:rPr>
        <w:t>B</w:t>
      </w:r>
      <w:r w:rsidR="0019174A" w:rsidRPr="0019174A">
        <w:rPr>
          <w:rFonts w:ascii="Times New Roman" w:hAnsi="Times New Roman" w:cs="Times New Roman"/>
          <w:sz w:val="28"/>
          <w:szCs w:val="28"/>
        </w:rPr>
        <w:t xml:space="preserve"> </w:t>
      </w:r>
      <w:r w:rsidR="0019174A">
        <w:rPr>
          <w:rFonts w:ascii="Times New Roman" w:hAnsi="Times New Roman" w:cs="Times New Roman"/>
          <w:sz w:val="28"/>
          <w:szCs w:val="28"/>
        </w:rPr>
        <w:t xml:space="preserve">- </w:t>
      </w:r>
      <w:r w:rsidR="0019174A" w:rsidRPr="0019174A">
        <w:rPr>
          <w:rFonts w:ascii="Times New Roman" w:hAnsi="Times New Roman" w:cs="Times New Roman"/>
          <w:sz w:val="28"/>
          <w:szCs w:val="28"/>
        </w:rPr>
        <w:t>Poesia in lingua piemontese</w:t>
      </w:r>
      <w:r w:rsidR="0019174A">
        <w:rPr>
          <w:rFonts w:ascii="Times New Roman" w:hAnsi="Times New Roman" w:cs="Times New Roman"/>
          <w:sz w:val="28"/>
          <w:szCs w:val="28"/>
        </w:rPr>
        <w:t xml:space="preserve"> -.</w:t>
      </w:r>
    </w:p>
    <w:p w14:paraId="6648ED7C" w14:textId="77777777" w:rsidR="00755A93" w:rsidRDefault="00C26BE3" w:rsidP="00D12F13">
      <w:pPr>
        <w:ind w:left="567" w:right="28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Coloro che alla data di pubblicazione della presente integrazione del bando, </w:t>
      </w:r>
      <w:r w:rsidR="007F4BF3">
        <w:rPr>
          <w:rFonts w:ascii="Times New Roman" w:hAnsi="Times New Roman" w:cs="Times New Roman"/>
          <w:sz w:val="28"/>
          <w:szCs w:val="28"/>
        </w:rPr>
        <w:t>avranno</w:t>
      </w:r>
      <w:r>
        <w:rPr>
          <w:rFonts w:ascii="Times New Roman" w:hAnsi="Times New Roman" w:cs="Times New Roman"/>
          <w:sz w:val="28"/>
          <w:szCs w:val="28"/>
        </w:rPr>
        <w:t xml:space="preserve"> già in</w:t>
      </w:r>
      <w:r w:rsidR="007F4BF3">
        <w:rPr>
          <w:rFonts w:ascii="Times New Roman" w:hAnsi="Times New Roman" w:cs="Times New Roman"/>
          <w:sz w:val="28"/>
          <w:szCs w:val="28"/>
        </w:rPr>
        <w:t>viato</w:t>
      </w:r>
      <w:r>
        <w:rPr>
          <w:rFonts w:ascii="Times New Roman" w:hAnsi="Times New Roman" w:cs="Times New Roman"/>
          <w:sz w:val="28"/>
          <w:szCs w:val="28"/>
        </w:rPr>
        <w:t xml:space="preserve"> le proprie opere, po</w:t>
      </w:r>
      <w:r w:rsidR="00755A93">
        <w:rPr>
          <w:rFonts w:ascii="Times New Roman" w:hAnsi="Times New Roman" w:cs="Times New Roman"/>
          <w:sz w:val="28"/>
          <w:szCs w:val="28"/>
        </w:rPr>
        <w:t xml:space="preserve">tranno </w:t>
      </w:r>
      <w:r>
        <w:rPr>
          <w:rFonts w:ascii="Times New Roman" w:hAnsi="Times New Roman" w:cs="Times New Roman"/>
          <w:sz w:val="28"/>
          <w:szCs w:val="28"/>
        </w:rPr>
        <w:t>inoltrare un’ulteriore poesia inerente al tema proposto</w:t>
      </w:r>
      <w:r w:rsidR="00755A93">
        <w:rPr>
          <w:rFonts w:ascii="Times New Roman" w:hAnsi="Times New Roman" w:cs="Times New Roman"/>
          <w:sz w:val="28"/>
          <w:szCs w:val="28"/>
        </w:rPr>
        <w:t>, entro il 30 luglio 2021</w:t>
      </w:r>
      <w:r w:rsidR="007F4BF3">
        <w:rPr>
          <w:rFonts w:ascii="Times New Roman" w:hAnsi="Times New Roman" w:cs="Times New Roman"/>
          <w:sz w:val="28"/>
          <w:szCs w:val="28"/>
        </w:rPr>
        <w:t>.</w:t>
      </w:r>
      <w:r w:rsidR="005A5603">
        <w:rPr>
          <w:rFonts w:ascii="Times New Roman" w:hAnsi="Times New Roman" w:cs="Times New Roman"/>
          <w:sz w:val="28"/>
          <w:szCs w:val="28"/>
        </w:rPr>
        <w:t xml:space="preserve"> L’elaborato deve essere inviato in tre copie di cui una contenete tutti i dati personali dell’autore al</w:t>
      </w:r>
      <w:r w:rsidR="000535E5">
        <w:rPr>
          <w:rFonts w:ascii="Times New Roman" w:hAnsi="Times New Roman" w:cs="Times New Roman"/>
          <w:sz w:val="28"/>
          <w:szCs w:val="28"/>
        </w:rPr>
        <w:t>l’indirizzo già previsto dal bando.</w:t>
      </w:r>
      <w:r w:rsidR="00755A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B8DF5" w14:textId="77777777" w:rsidR="00755A93" w:rsidRDefault="00755A93" w:rsidP="00D12F13">
      <w:pPr>
        <w:ind w:left="567" w:right="282" w:firstLine="0"/>
        <w:rPr>
          <w:rFonts w:ascii="Times New Roman" w:hAnsi="Times New Roman" w:cs="Times New Roman"/>
          <w:sz w:val="28"/>
          <w:szCs w:val="28"/>
        </w:rPr>
      </w:pPr>
    </w:p>
    <w:sectPr w:rsidR="00755A93" w:rsidSect="00C11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5"/>
    <w:rsid w:val="000535E5"/>
    <w:rsid w:val="000F235C"/>
    <w:rsid w:val="000F3BAA"/>
    <w:rsid w:val="00115873"/>
    <w:rsid w:val="00116507"/>
    <w:rsid w:val="001851CA"/>
    <w:rsid w:val="0019174A"/>
    <w:rsid w:val="001B2FB5"/>
    <w:rsid w:val="001C2AF2"/>
    <w:rsid w:val="0031598E"/>
    <w:rsid w:val="00406FDD"/>
    <w:rsid w:val="004216BF"/>
    <w:rsid w:val="00452166"/>
    <w:rsid w:val="00461117"/>
    <w:rsid w:val="005A4EDA"/>
    <w:rsid w:val="005A5603"/>
    <w:rsid w:val="005B7323"/>
    <w:rsid w:val="00694338"/>
    <w:rsid w:val="006A6A69"/>
    <w:rsid w:val="00755A93"/>
    <w:rsid w:val="007951B9"/>
    <w:rsid w:val="007E4BD5"/>
    <w:rsid w:val="007F4BF3"/>
    <w:rsid w:val="00830BDE"/>
    <w:rsid w:val="009C7CDE"/>
    <w:rsid w:val="00B24880"/>
    <w:rsid w:val="00BB661A"/>
    <w:rsid w:val="00C1160E"/>
    <w:rsid w:val="00C26BE3"/>
    <w:rsid w:val="00D12F13"/>
    <w:rsid w:val="00D84116"/>
    <w:rsid w:val="00F7311B"/>
    <w:rsid w:val="00F9420F"/>
    <w:rsid w:val="00F9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5640"/>
  <w15:docId w15:val="{1141AC2C-4100-4D2C-9EAB-2315853A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1" w:hanging="23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6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E4BD5"/>
    <w:rPr>
      <w:strike w:val="0"/>
      <w:dstrike w:val="0"/>
      <w:color w:val="0000FF"/>
      <w:u w:val="none"/>
      <w:effect w:val="none"/>
      <w:bdr w:val="single" w:sz="2" w:space="0" w:color="auto" w:frame="1"/>
    </w:rPr>
  </w:style>
  <w:style w:type="character" w:styleId="Enfasigrassetto">
    <w:name w:val="Strong"/>
    <w:basedOn w:val="Carpredefinitoparagrafo"/>
    <w:uiPriority w:val="22"/>
    <w:qFormat/>
    <w:rsid w:val="007E4BD5"/>
    <w:rPr>
      <w:b/>
      <w:bCs/>
    </w:rPr>
  </w:style>
  <w:style w:type="paragraph" w:customStyle="1" w:styleId="Default">
    <w:name w:val="Default"/>
    <w:rsid w:val="0019174A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Bianco</dc:creator>
  <cp:lastModifiedBy>Pietro Metropoli</cp:lastModifiedBy>
  <cp:revision>2</cp:revision>
  <cp:lastPrinted>2021-03-10T08:12:00Z</cp:lastPrinted>
  <dcterms:created xsi:type="dcterms:W3CDTF">2021-04-30T10:31:00Z</dcterms:created>
  <dcterms:modified xsi:type="dcterms:W3CDTF">2021-04-30T10:31:00Z</dcterms:modified>
</cp:coreProperties>
</file>